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48" w:rsidRPr="00DA6274" w:rsidRDefault="005D4E48" w:rsidP="005D4E48">
      <w:pPr>
        <w:ind w:firstLine="709"/>
        <w:jc w:val="right"/>
        <w:rPr>
          <w:b/>
          <w:sz w:val="28"/>
          <w:szCs w:val="28"/>
        </w:rPr>
      </w:pPr>
      <w:proofErr w:type="spellStart"/>
      <w:r w:rsidRPr="00DA6274">
        <w:rPr>
          <w:b/>
          <w:sz w:val="28"/>
          <w:szCs w:val="28"/>
        </w:rPr>
        <w:t>Приложение</w:t>
      </w:r>
      <w:proofErr w:type="spellEnd"/>
      <w:r w:rsidRPr="00DA6274">
        <w:rPr>
          <w:b/>
          <w:sz w:val="28"/>
          <w:szCs w:val="28"/>
        </w:rPr>
        <w:t xml:space="preserve"> 1</w:t>
      </w:r>
    </w:p>
    <w:p w:rsidR="005D4E48" w:rsidRPr="00DA6274" w:rsidRDefault="005D4E48" w:rsidP="005D4E48">
      <w:pPr>
        <w:jc w:val="center"/>
        <w:rPr>
          <w:b/>
          <w:sz w:val="28"/>
          <w:szCs w:val="28"/>
        </w:rPr>
      </w:pPr>
      <w:proofErr w:type="spellStart"/>
      <w:r w:rsidRPr="00DA6274">
        <w:rPr>
          <w:b/>
          <w:sz w:val="28"/>
          <w:szCs w:val="28"/>
        </w:rPr>
        <w:t>Структура</w:t>
      </w:r>
      <w:proofErr w:type="spellEnd"/>
      <w:r w:rsidRPr="00DA6274">
        <w:rPr>
          <w:b/>
          <w:sz w:val="28"/>
          <w:szCs w:val="28"/>
        </w:rPr>
        <w:t xml:space="preserve"> </w:t>
      </w:r>
      <w:proofErr w:type="spellStart"/>
      <w:r w:rsidRPr="00DA6274">
        <w:rPr>
          <w:b/>
          <w:sz w:val="28"/>
          <w:szCs w:val="28"/>
        </w:rPr>
        <w:t>резюме</w:t>
      </w:r>
      <w:proofErr w:type="spellEnd"/>
      <w:r w:rsidRPr="00DA6274">
        <w:rPr>
          <w:b/>
          <w:sz w:val="28"/>
          <w:szCs w:val="28"/>
        </w:rPr>
        <w:t xml:space="preserve"> </w:t>
      </w:r>
      <w:proofErr w:type="spellStart"/>
      <w:r w:rsidRPr="00DA6274">
        <w:rPr>
          <w:b/>
          <w:sz w:val="28"/>
          <w:szCs w:val="28"/>
        </w:rPr>
        <w:t>преподавателя</w:t>
      </w:r>
      <w:proofErr w:type="spellEnd"/>
    </w:p>
    <w:p w:rsidR="00775790" w:rsidRDefault="00775790" w:rsidP="00775790">
      <w:pPr>
        <w:numPr>
          <w:ilvl w:val="0"/>
          <w:numId w:val="1"/>
        </w:numPr>
        <w:spacing w:after="0" w:line="240" w:lineRule="auto"/>
        <w:jc w:val="both"/>
        <w:rPr>
          <w:sz w:val="28"/>
          <w:szCs w:val="28"/>
          <w:lang w:val="ru-RU"/>
        </w:rPr>
      </w:pPr>
      <w:r w:rsidRPr="00775790">
        <w:rPr>
          <w:b/>
          <w:bCs/>
          <w:color w:val="333333"/>
          <w:sz w:val="28"/>
          <w:szCs w:val="28"/>
          <w:lang w:val="ru-RU"/>
        </w:rPr>
        <w:t>Ф.И.О.</w:t>
      </w:r>
      <w:r>
        <w:rPr>
          <w:bCs/>
          <w:color w:val="333333"/>
          <w:sz w:val="28"/>
          <w:szCs w:val="28"/>
          <w:lang w:val="ru-RU"/>
        </w:rPr>
        <w:t xml:space="preserve"> </w:t>
      </w:r>
      <w:proofErr w:type="spellStart"/>
      <w:r w:rsidR="00DA6274" w:rsidRPr="00775790">
        <w:rPr>
          <w:bCs/>
          <w:color w:val="333333"/>
          <w:sz w:val="28"/>
          <w:szCs w:val="28"/>
          <w:lang w:val="ru-RU"/>
        </w:rPr>
        <w:t>Есмаганбетов</w:t>
      </w:r>
      <w:proofErr w:type="spellEnd"/>
      <w:r w:rsidR="00DA6274" w:rsidRPr="00775790">
        <w:rPr>
          <w:bCs/>
          <w:color w:val="333333"/>
          <w:sz w:val="28"/>
          <w:szCs w:val="28"/>
          <w:lang w:val="ru-RU"/>
        </w:rPr>
        <w:t xml:space="preserve"> Саян </w:t>
      </w:r>
      <w:proofErr w:type="spellStart"/>
      <w:r w:rsidR="00DA6274" w:rsidRPr="00775790">
        <w:rPr>
          <w:bCs/>
          <w:color w:val="333333"/>
          <w:sz w:val="28"/>
          <w:szCs w:val="28"/>
          <w:lang w:val="ru-RU"/>
        </w:rPr>
        <w:t>Амантаевич</w:t>
      </w:r>
      <w:proofErr w:type="spellEnd"/>
      <w:r w:rsidR="00DA6274" w:rsidRPr="00775790">
        <w:rPr>
          <w:sz w:val="28"/>
          <w:szCs w:val="28"/>
          <w:lang w:val="ru-RU"/>
        </w:rPr>
        <w:t xml:space="preserve"> </w:t>
      </w:r>
    </w:p>
    <w:p w:rsidR="00775790" w:rsidRPr="00775790" w:rsidRDefault="005D4E48" w:rsidP="00775790">
      <w:pPr>
        <w:numPr>
          <w:ilvl w:val="0"/>
          <w:numId w:val="1"/>
        </w:numPr>
        <w:spacing w:after="0" w:line="240" w:lineRule="auto"/>
        <w:jc w:val="both"/>
        <w:rPr>
          <w:sz w:val="28"/>
          <w:szCs w:val="28"/>
          <w:lang w:val="ru-RU"/>
        </w:rPr>
      </w:pPr>
      <w:r w:rsidRPr="00775790">
        <w:rPr>
          <w:b/>
          <w:sz w:val="28"/>
          <w:szCs w:val="28"/>
          <w:lang w:val="ru-RU"/>
        </w:rPr>
        <w:t>Базовая специальность.</w:t>
      </w:r>
      <w:r w:rsidR="00775790" w:rsidRPr="00775790">
        <w:rPr>
          <w:sz w:val="28"/>
          <w:szCs w:val="28"/>
          <w:lang w:val="ru-RU"/>
        </w:rPr>
        <w:t xml:space="preserve"> «Юриспруденция», год окончания 2001, </w:t>
      </w:r>
      <w:proofErr w:type="spellStart"/>
      <w:r w:rsidR="00775790" w:rsidRPr="00775790">
        <w:rPr>
          <w:sz w:val="28"/>
          <w:szCs w:val="28"/>
          <w:lang w:val="ru-RU"/>
        </w:rPr>
        <w:t>КарГУ</w:t>
      </w:r>
      <w:proofErr w:type="spellEnd"/>
      <w:r w:rsidR="00775790" w:rsidRPr="00775790">
        <w:rPr>
          <w:sz w:val="28"/>
          <w:szCs w:val="28"/>
          <w:lang w:val="ru-RU"/>
        </w:rPr>
        <w:t xml:space="preserve"> м. Е.А. </w:t>
      </w:r>
      <w:proofErr w:type="spellStart"/>
      <w:r w:rsidR="00775790" w:rsidRPr="00775790">
        <w:rPr>
          <w:sz w:val="28"/>
          <w:szCs w:val="28"/>
          <w:lang w:val="ru-RU"/>
        </w:rPr>
        <w:t>Букетова</w:t>
      </w:r>
      <w:proofErr w:type="spellEnd"/>
      <w:r w:rsidR="00775790" w:rsidRPr="00775790">
        <w:rPr>
          <w:sz w:val="28"/>
          <w:szCs w:val="28"/>
          <w:lang w:val="ru-RU"/>
        </w:rPr>
        <w:t>.</w:t>
      </w:r>
    </w:p>
    <w:p w:rsidR="005D4E48" w:rsidRPr="00775790" w:rsidRDefault="00775790" w:rsidP="005D4E48">
      <w:pPr>
        <w:numPr>
          <w:ilvl w:val="0"/>
          <w:numId w:val="1"/>
        </w:numPr>
        <w:spacing w:after="0" w:line="240" w:lineRule="auto"/>
        <w:jc w:val="both"/>
        <w:rPr>
          <w:sz w:val="28"/>
          <w:szCs w:val="28"/>
          <w:lang w:val="ru-RU"/>
        </w:rPr>
      </w:pPr>
      <w:r w:rsidRPr="00775790">
        <w:rPr>
          <w:b/>
          <w:sz w:val="28"/>
          <w:szCs w:val="28"/>
          <w:lang w:val="ru-RU"/>
        </w:rPr>
        <w:t>Ученая степень, ученое звание:</w:t>
      </w:r>
      <w:r>
        <w:rPr>
          <w:sz w:val="28"/>
          <w:szCs w:val="28"/>
          <w:lang w:val="ru-RU"/>
        </w:rPr>
        <w:t xml:space="preserve"> Магистр юридических наук</w:t>
      </w:r>
    </w:p>
    <w:p w:rsidR="005D4E48" w:rsidRPr="00775790" w:rsidRDefault="005D4E48" w:rsidP="005D4E48">
      <w:pPr>
        <w:numPr>
          <w:ilvl w:val="0"/>
          <w:numId w:val="1"/>
        </w:numPr>
        <w:spacing w:after="0" w:line="240" w:lineRule="auto"/>
        <w:jc w:val="both"/>
        <w:rPr>
          <w:b/>
          <w:sz w:val="28"/>
          <w:szCs w:val="28"/>
        </w:rPr>
      </w:pPr>
      <w:proofErr w:type="spellStart"/>
      <w:r w:rsidRPr="00775790">
        <w:rPr>
          <w:b/>
          <w:sz w:val="28"/>
          <w:szCs w:val="28"/>
        </w:rPr>
        <w:t>Стаж</w:t>
      </w:r>
      <w:proofErr w:type="spellEnd"/>
      <w:r w:rsidRPr="00775790">
        <w:rPr>
          <w:b/>
          <w:sz w:val="28"/>
          <w:szCs w:val="28"/>
        </w:rPr>
        <w:t xml:space="preserve"> </w:t>
      </w:r>
      <w:proofErr w:type="spellStart"/>
      <w:r w:rsidRPr="00775790">
        <w:rPr>
          <w:b/>
          <w:sz w:val="28"/>
          <w:szCs w:val="28"/>
        </w:rPr>
        <w:t>работы</w:t>
      </w:r>
      <w:proofErr w:type="spellEnd"/>
      <w:r w:rsidR="00775790">
        <w:rPr>
          <w:b/>
          <w:sz w:val="28"/>
          <w:szCs w:val="28"/>
          <w:lang w:val="ru-RU"/>
        </w:rPr>
        <w:t xml:space="preserve">: </w:t>
      </w:r>
      <w:r w:rsidR="00775790" w:rsidRPr="00775790">
        <w:rPr>
          <w:sz w:val="28"/>
          <w:szCs w:val="28"/>
          <w:lang w:val="ru-RU"/>
        </w:rPr>
        <w:t>20 лет</w:t>
      </w:r>
    </w:p>
    <w:p w:rsidR="00775790" w:rsidRPr="00775790" w:rsidRDefault="005D4E48" w:rsidP="00775790">
      <w:pPr>
        <w:spacing w:after="0" w:line="240" w:lineRule="auto"/>
        <w:ind w:left="426" w:firstLine="28"/>
        <w:jc w:val="both"/>
        <w:rPr>
          <w:sz w:val="28"/>
          <w:szCs w:val="28"/>
        </w:rPr>
      </w:pPr>
      <w:proofErr w:type="spellStart"/>
      <w:r w:rsidRPr="00775790">
        <w:rPr>
          <w:b/>
          <w:sz w:val="28"/>
          <w:szCs w:val="28"/>
        </w:rPr>
        <w:t>Све</w:t>
      </w:r>
      <w:r w:rsidR="00775790">
        <w:rPr>
          <w:b/>
          <w:sz w:val="28"/>
          <w:szCs w:val="28"/>
        </w:rPr>
        <w:t>дения</w:t>
      </w:r>
      <w:proofErr w:type="spellEnd"/>
      <w:r w:rsidR="00775790">
        <w:rPr>
          <w:b/>
          <w:sz w:val="28"/>
          <w:szCs w:val="28"/>
        </w:rPr>
        <w:t xml:space="preserve"> о </w:t>
      </w:r>
      <w:proofErr w:type="spellStart"/>
      <w:proofErr w:type="gramStart"/>
      <w:r w:rsidR="00775790">
        <w:rPr>
          <w:b/>
          <w:sz w:val="28"/>
          <w:szCs w:val="28"/>
        </w:rPr>
        <w:t>повышении</w:t>
      </w:r>
      <w:proofErr w:type="spellEnd"/>
      <w:r w:rsidR="00775790">
        <w:rPr>
          <w:b/>
          <w:sz w:val="28"/>
          <w:szCs w:val="28"/>
        </w:rPr>
        <w:t xml:space="preserve">  </w:t>
      </w:r>
      <w:proofErr w:type="spellStart"/>
      <w:r w:rsidR="00775790">
        <w:rPr>
          <w:b/>
          <w:sz w:val="28"/>
          <w:szCs w:val="28"/>
        </w:rPr>
        <w:t>квалификации</w:t>
      </w:r>
      <w:proofErr w:type="spellEnd"/>
      <w:proofErr w:type="gramEnd"/>
      <w:r w:rsidR="00775790" w:rsidRPr="00775790">
        <w:rPr>
          <w:b/>
          <w:sz w:val="28"/>
          <w:szCs w:val="28"/>
        </w:rPr>
        <w:t xml:space="preserve">: </w:t>
      </w:r>
      <w:r w:rsidR="00775790" w:rsidRPr="00775790">
        <w:rPr>
          <w:sz w:val="28"/>
          <w:szCs w:val="28"/>
        </w:rPr>
        <w:t xml:space="preserve">с 30.06.2014 </w:t>
      </w:r>
      <w:proofErr w:type="spellStart"/>
      <w:r w:rsidR="00775790" w:rsidRPr="00775790">
        <w:rPr>
          <w:sz w:val="28"/>
          <w:szCs w:val="28"/>
        </w:rPr>
        <w:t>по</w:t>
      </w:r>
      <w:proofErr w:type="spellEnd"/>
      <w:r w:rsidR="00775790" w:rsidRPr="00775790">
        <w:rPr>
          <w:sz w:val="28"/>
          <w:szCs w:val="28"/>
        </w:rPr>
        <w:t xml:space="preserve"> 26.07.2014г, </w:t>
      </w:r>
      <w:proofErr w:type="spellStart"/>
      <w:r w:rsidR="00775790" w:rsidRPr="00775790">
        <w:rPr>
          <w:sz w:val="28"/>
          <w:szCs w:val="28"/>
        </w:rPr>
        <w:t>прош</w:t>
      </w:r>
      <w:proofErr w:type="spellEnd"/>
      <w:r w:rsidR="00775790" w:rsidRPr="00775790">
        <w:rPr>
          <w:sz w:val="28"/>
          <w:szCs w:val="28"/>
          <w:lang w:val="kk-KZ"/>
        </w:rPr>
        <w:t>е</w:t>
      </w:r>
      <w:r w:rsidR="00775790" w:rsidRPr="00775790">
        <w:rPr>
          <w:sz w:val="28"/>
          <w:szCs w:val="28"/>
        </w:rPr>
        <w:t xml:space="preserve">л </w:t>
      </w:r>
      <w:proofErr w:type="spellStart"/>
      <w:r w:rsidR="00775790" w:rsidRPr="00775790">
        <w:rPr>
          <w:sz w:val="28"/>
          <w:szCs w:val="28"/>
        </w:rPr>
        <w:t>международ</w:t>
      </w:r>
      <w:proofErr w:type="spellEnd"/>
      <w:r w:rsidR="00775790" w:rsidRPr="00775790">
        <w:rPr>
          <w:sz w:val="28"/>
          <w:szCs w:val="28"/>
          <w:lang w:val="kk-KZ"/>
        </w:rPr>
        <w:t>н</w:t>
      </w:r>
      <w:proofErr w:type="spellStart"/>
      <w:r w:rsidR="00775790" w:rsidRPr="00775790">
        <w:rPr>
          <w:sz w:val="28"/>
          <w:szCs w:val="28"/>
        </w:rPr>
        <w:t>ую</w:t>
      </w:r>
      <w:proofErr w:type="spellEnd"/>
      <w:r w:rsidR="00775790" w:rsidRPr="00775790">
        <w:rPr>
          <w:sz w:val="28"/>
          <w:szCs w:val="28"/>
        </w:rPr>
        <w:t xml:space="preserve"> </w:t>
      </w:r>
      <w:proofErr w:type="spellStart"/>
      <w:r w:rsidR="00775790" w:rsidRPr="00775790">
        <w:rPr>
          <w:sz w:val="28"/>
          <w:szCs w:val="28"/>
        </w:rPr>
        <w:t>стажировк</w:t>
      </w:r>
      <w:proofErr w:type="spellEnd"/>
      <w:r w:rsidR="00775790" w:rsidRPr="00775790">
        <w:rPr>
          <w:sz w:val="28"/>
          <w:szCs w:val="28"/>
          <w:lang w:val="kk-KZ"/>
        </w:rPr>
        <w:t xml:space="preserve">у в Университете Восточного Средиземноморья (Северный Кипр) по теме </w:t>
      </w:r>
      <w:r w:rsidR="00775790" w:rsidRPr="00775790">
        <w:rPr>
          <w:sz w:val="28"/>
          <w:szCs w:val="28"/>
        </w:rPr>
        <w:t xml:space="preserve">«Hosted an international research training on topical issues of intellectual property as an object of </w:t>
      </w:r>
      <w:proofErr w:type="spellStart"/>
      <w:r w:rsidR="00775790" w:rsidRPr="00775790">
        <w:rPr>
          <w:sz w:val="28"/>
          <w:szCs w:val="28"/>
        </w:rPr>
        <w:t>cicvil</w:t>
      </w:r>
      <w:proofErr w:type="spellEnd"/>
      <w:r w:rsidR="00775790" w:rsidRPr="00775790">
        <w:rPr>
          <w:sz w:val="28"/>
          <w:szCs w:val="28"/>
        </w:rPr>
        <w:t xml:space="preserve"> </w:t>
      </w:r>
      <w:proofErr w:type="spellStart"/>
      <w:r w:rsidR="00775790" w:rsidRPr="00775790">
        <w:rPr>
          <w:sz w:val="28"/>
          <w:szCs w:val="28"/>
        </w:rPr>
        <w:t>rihts</w:t>
      </w:r>
      <w:proofErr w:type="spellEnd"/>
      <w:r w:rsidR="00775790" w:rsidRPr="00775790">
        <w:rPr>
          <w:sz w:val="28"/>
          <w:szCs w:val="28"/>
        </w:rPr>
        <w:t xml:space="preserve">» </w:t>
      </w:r>
    </w:p>
    <w:p w:rsidR="00666D75" w:rsidRDefault="00775790" w:rsidP="00666D75">
      <w:pPr>
        <w:spacing w:after="0" w:line="240" w:lineRule="auto"/>
        <w:ind w:left="426" w:firstLine="28"/>
        <w:jc w:val="both"/>
        <w:rPr>
          <w:sz w:val="28"/>
          <w:szCs w:val="28"/>
          <w:lang w:val="kk-KZ"/>
        </w:rPr>
      </w:pPr>
      <w:r w:rsidRPr="00775790">
        <w:rPr>
          <w:sz w:val="28"/>
          <w:szCs w:val="28"/>
          <w:lang w:val="kk-KZ"/>
        </w:rPr>
        <w:t>Участвовал в работе курсов повышения квалификации ФПК КарГУ, в НЦТ МОН РК, имеет более 20 сертификатов о повышении квалификации: «</w:t>
      </w:r>
      <w:r w:rsidRPr="00775790">
        <w:rPr>
          <w:sz w:val="28"/>
          <w:szCs w:val="28"/>
          <w:lang w:val="ru-RU"/>
        </w:rPr>
        <w:t xml:space="preserve">Дистанционные образовательные технологии и технологии разработки </w:t>
      </w:r>
      <w:proofErr w:type="spellStart"/>
      <w:r w:rsidRPr="00775790">
        <w:rPr>
          <w:sz w:val="28"/>
          <w:szCs w:val="28"/>
          <w:lang w:val="ru-RU"/>
        </w:rPr>
        <w:t>мультимедийных</w:t>
      </w:r>
      <w:proofErr w:type="spellEnd"/>
      <w:r w:rsidRPr="00775790">
        <w:rPr>
          <w:sz w:val="28"/>
          <w:szCs w:val="28"/>
          <w:lang w:val="ru-RU"/>
        </w:rPr>
        <w:t xml:space="preserve"> материалов». Сертификат № 543010.  </w:t>
      </w:r>
      <w:proofErr w:type="spellStart"/>
      <w:r w:rsidRPr="00775790">
        <w:rPr>
          <w:sz w:val="28"/>
          <w:szCs w:val="28"/>
          <w:lang w:val="ru-RU"/>
        </w:rPr>
        <w:t>КарГУ</w:t>
      </w:r>
      <w:proofErr w:type="spellEnd"/>
      <w:r w:rsidRPr="00775790">
        <w:rPr>
          <w:sz w:val="28"/>
          <w:szCs w:val="28"/>
          <w:lang w:val="ru-RU"/>
        </w:rPr>
        <w:t xml:space="preserve"> им. академика </w:t>
      </w:r>
      <w:proofErr w:type="spellStart"/>
      <w:r w:rsidRPr="00775790">
        <w:rPr>
          <w:sz w:val="28"/>
          <w:szCs w:val="28"/>
          <w:lang w:val="ru-RU"/>
        </w:rPr>
        <w:t>Е.А.Букетова</w:t>
      </w:r>
      <w:proofErr w:type="spellEnd"/>
      <w:r w:rsidRPr="00775790">
        <w:rPr>
          <w:sz w:val="28"/>
          <w:szCs w:val="28"/>
          <w:lang w:val="ru-RU"/>
        </w:rPr>
        <w:t xml:space="preserve">  08.11.2010-20.11.2010;</w:t>
      </w:r>
      <w:r>
        <w:rPr>
          <w:sz w:val="28"/>
          <w:szCs w:val="28"/>
          <w:lang w:val="ru-RU"/>
        </w:rPr>
        <w:t xml:space="preserve"> </w:t>
      </w:r>
      <w:r w:rsidRPr="00775790">
        <w:rPr>
          <w:sz w:val="28"/>
          <w:szCs w:val="28"/>
          <w:lang w:val="ru-RU"/>
        </w:rPr>
        <w:t xml:space="preserve">«Реализация основных принципов Болонского процесса и внедрение системы </w:t>
      </w:r>
      <w:r w:rsidRPr="00775790">
        <w:rPr>
          <w:sz w:val="28"/>
          <w:szCs w:val="28"/>
        </w:rPr>
        <w:t>ECTS</w:t>
      </w:r>
      <w:r w:rsidRPr="00775790">
        <w:rPr>
          <w:sz w:val="28"/>
          <w:szCs w:val="28"/>
          <w:lang w:val="ru-RU"/>
        </w:rPr>
        <w:t xml:space="preserve"> в Вузах Казахстана». МОН РК, РГКП "Национальный центр оценки качества образования"  28.12.2010 - 29.12.2010 (Астана);</w:t>
      </w:r>
      <w:r>
        <w:rPr>
          <w:sz w:val="28"/>
          <w:szCs w:val="28"/>
          <w:lang w:val="ru-RU"/>
        </w:rPr>
        <w:t xml:space="preserve"> </w:t>
      </w:r>
      <w:r w:rsidRPr="00775790">
        <w:rPr>
          <w:sz w:val="28"/>
          <w:szCs w:val="28"/>
          <w:lang w:val="ru-RU"/>
        </w:rPr>
        <w:t xml:space="preserve">«Проблемы кредитной технологии обучения» Сертификат № 173.  МОН РК РГКП "Национальный центр оценки качества образования"  31.05.2011 - 01.06.2011 (Астана); «Правила публикации научных результатов в журналах с </w:t>
      </w:r>
      <w:proofErr w:type="spellStart"/>
      <w:r w:rsidRPr="00775790">
        <w:rPr>
          <w:sz w:val="28"/>
          <w:szCs w:val="28"/>
          <w:lang w:val="ru-RU"/>
        </w:rPr>
        <w:t>импакт-фактором</w:t>
      </w:r>
      <w:proofErr w:type="spellEnd"/>
      <w:r w:rsidRPr="00775790">
        <w:rPr>
          <w:sz w:val="28"/>
          <w:szCs w:val="28"/>
          <w:lang w:val="ru-RU"/>
        </w:rPr>
        <w:t xml:space="preserve">» Казахский Национальный Университет имени </w:t>
      </w:r>
      <w:proofErr w:type="spellStart"/>
      <w:r w:rsidRPr="00775790">
        <w:rPr>
          <w:sz w:val="28"/>
          <w:szCs w:val="28"/>
          <w:lang w:val="ru-RU"/>
        </w:rPr>
        <w:t>Аль-Фараби</w:t>
      </w:r>
      <w:proofErr w:type="spellEnd"/>
      <w:r w:rsidRPr="00775790">
        <w:rPr>
          <w:sz w:val="28"/>
          <w:szCs w:val="28"/>
          <w:lang w:val="ru-RU"/>
        </w:rPr>
        <w:t xml:space="preserve">. 30.01.2013. </w:t>
      </w:r>
      <w:proofErr w:type="spellStart"/>
      <w:r w:rsidRPr="00775790">
        <w:rPr>
          <w:sz w:val="28"/>
          <w:szCs w:val="28"/>
          <w:lang w:val="ru-RU"/>
        </w:rPr>
        <w:t>Алматы</w:t>
      </w:r>
      <w:proofErr w:type="spellEnd"/>
      <w:r w:rsidRPr="00775790">
        <w:rPr>
          <w:sz w:val="28"/>
          <w:szCs w:val="28"/>
          <w:lang w:val="ru-RU"/>
        </w:rPr>
        <w:t xml:space="preserve">; «Формирование модели профессиональной компетенции» Центр развития юридической науки и образования. Многофункциональное научно-аналитическое и гуманитарно-просветительское учреждение. 03.02.2014-08.02.2014 гг. </w:t>
      </w:r>
      <w:proofErr w:type="spellStart"/>
      <w:r w:rsidRPr="00775790">
        <w:rPr>
          <w:sz w:val="28"/>
          <w:szCs w:val="28"/>
          <w:lang w:val="ru-RU"/>
        </w:rPr>
        <w:t>Алматы</w:t>
      </w:r>
      <w:proofErr w:type="spellEnd"/>
      <w:r w:rsidRPr="00775790">
        <w:rPr>
          <w:sz w:val="28"/>
          <w:szCs w:val="28"/>
          <w:lang w:val="ru-RU"/>
        </w:rPr>
        <w:t>; «Совершенствование педагогического мастерства преподавателей с учетом современных инновационных технологий». Карагандинский университет "</w:t>
      </w:r>
      <w:proofErr w:type="spellStart"/>
      <w:r w:rsidRPr="00775790">
        <w:rPr>
          <w:sz w:val="28"/>
          <w:szCs w:val="28"/>
          <w:lang w:val="ru-RU"/>
        </w:rPr>
        <w:t>Болашак</w:t>
      </w:r>
      <w:proofErr w:type="spellEnd"/>
      <w:r w:rsidRPr="00775790">
        <w:rPr>
          <w:sz w:val="28"/>
          <w:szCs w:val="28"/>
          <w:lang w:val="ru-RU"/>
        </w:rPr>
        <w:t xml:space="preserve">" 16-17.04.2015; </w:t>
      </w:r>
      <w:r w:rsidRPr="00775790">
        <w:rPr>
          <w:sz w:val="28"/>
          <w:szCs w:val="28"/>
          <w:lang w:val="kk-KZ"/>
        </w:rPr>
        <w:t>«</w:t>
      </w:r>
      <w:proofErr w:type="gramStart"/>
      <w:r w:rsidRPr="00775790">
        <w:rPr>
          <w:sz w:val="28"/>
          <w:szCs w:val="28"/>
          <w:lang w:val="kk-KZ"/>
        </w:rPr>
        <w:t>К</w:t>
      </w:r>
      <w:proofErr w:type="gramEnd"/>
      <w:r w:rsidRPr="00775790">
        <w:rPr>
          <w:sz w:val="28"/>
          <w:szCs w:val="28"/>
          <w:lang w:val="kk-KZ"/>
        </w:rPr>
        <w:t xml:space="preserve">әсіби білім берудегі </w:t>
      </w:r>
      <w:proofErr w:type="gramStart"/>
      <w:r w:rsidRPr="00775790">
        <w:rPr>
          <w:sz w:val="28"/>
          <w:szCs w:val="28"/>
          <w:lang w:val="kk-KZ"/>
        </w:rPr>
        <w:t>менеджмент</w:t>
      </w:r>
      <w:proofErr w:type="gramEnd"/>
      <w:r w:rsidRPr="00775790">
        <w:rPr>
          <w:sz w:val="28"/>
          <w:szCs w:val="28"/>
          <w:lang w:val="ru-RU"/>
        </w:rPr>
        <w:t>»</w:t>
      </w:r>
      <w:r w:rsidRPr="00775790">
        <w:rPr>
          <w:sz w:val="28"/>
          <w:szCs w:val="28"/>
          <w:lang w:val="kk-KZ"/>
        </w:rPr>
        <w:t xml:space="preserve"> (72-часа) Академия педагогических наук Казахстана, Алматы 25.10.2016; «Технология критического мышления в современном процессе обучения» (72-часа), </w:t>
      </w:r>
      <w:r w:rsidRPr="00775790">
        <w:rPr>
          <w:sz w:val="28"/>
          <w:szCs w:val="28"/>
        </w:rPr>
        <w:t>KAZGUU</w:t>
      </w:r>
      <w:r w:rsidRPr="00775790">
        <w:rPr>
          <w:sz w:val="28"/>
          <w:szCs w:val="28"/>
          <w:lang w:val="ru-RU"/>
        </w:rPr>
        <w:t xml:space="preserve"> </w:t>
      </w:r>
      <w:r w:rsidRPr="00775790">
        <w:rPr>
          <w:sz w:val="28"/>
          <w:szCs w:val="28"/>
        </w:rPr>
        <w:t>university</w:t>
      </w:r>
      <w:r w:rsidRPr="00775790">
        <w:rPr>
          <w:sz w:val="28"/>
          <w:szCs w:val="28"/>
          <w:lang w:val="ru-RU"/>
        </w:rPr>
        <w:t>, 19-22.01.2017; «Гражданско-правовое регулирование деятельности по защите прав потребителей», 9-12.09.2019г., г. Караганды.</w:t>
      </w:r>
    </w:p>
    <w:p w:rsidR="00666D75" w:rsidRDefault="00775790" w:rsidP="00666D75">
      <w:pPr>
        <w:pStyle w:val="a3"/>
        <w:numPr>
          <w:ilvl w:val="0"/>
          <w:numId w:val="1"/>
        </w:numPr>
        <w:spacing w:after="0" w:line="240" w:lineRule="auto"/>
        <w:jc w:val="both"/>
        <w:rPr>
          <w:sz w:val="28"/>
          <w:szCs w:val="28"/>
          <w:lang w:val="ru-RU"/>
        </w:rPr>
      </w:pPr>
      <w:r w:rsidRPr="00666D75">
        <w:rPr>
          <w:b/>
          <w:sz w:val="28"/>
          <w:szCs w:val="28"/>
          <w:lang w:val="ru-RU"/>
        </w:rPr>
        <w:t>Читаемые курсы:</w:t>
      </w:r>
      <w:r w:rsidRPr="00666D75">
        <w:rPr>
          <w:sz w:val="28"/>
          <w:szCs w:val="28"/>
          <w:lang w:val="ru-RU"/>
        </w:rPr>
        <w:t xml:space="preserve"> Гражданское право Республики Казахстан, Право интеллектуальной собственности, Предпринимательское право</w:t>
      </w:r>
    </w:p>
    <w:p w:rsidR="00666D75" w:rsidRDefault="005D4E48" w:rsidP="00666D75">
      <w:pPr>
        <w:pStyle w:val="a3"/>
        <w:numPr>
          <w:ilvl w:val="0"/>
          <w:numId w:val="1"/>
        </w:numPr>
        <w:spacing w:after="0" w:line="240" w:lineRule="auto"/>
        <w:jc w:val="both"/>
        <w:rPr>
          <w:sz w:val="28"/>
          <w:szCs w:val="28"/>
          <w:lang w:val="ru-RU"/>
        </w:rPr>
      </w:pPr>
      <w:r w:rsidRPr="00666D75">
        <w:rPr>
          <w:b/>
          <w:sz w:val="28"/>
          <w:szCs w:val="28"/>
          <w:lang w:val="ru-RU"/>
        </w:rPr>
        <w:t>Научные интересы</w:t>
      </w:r>
      <w:r w:rsidR="00775790" w:rsidRPr="00666D75">
        <w:rPr>
          <w:b/>
          <w:sz w:val="28"/>
          <w:szCs w:val="28"/>
          <w:lang w:val="ru-RU"/>
        </w:rPr>
        <w:t xml:space="preserve">: </w:t>
      </w:r>
      <w:r w:rsidR="00775790" w:rsidRPr="00666D75">
        <w:rPr>
          <w:sz w:val="28"/>
          <w:szCs w:val="28"/>
          <w:lang w:val="ru-RU"/>
        </w:rPr>
        <w:t>Правовое регулирование интеллектуальной собственности, лицензионный договор.</w:t>
      </w:r>
    </w:p>
    <w:p w:rsidR="005D4E48" w:rsidRPr="00666D75" w:rsidRDefault="005D4E48" w:rsidP="00666D75">
      <w:pPr>
        <w:pStyle w:val="a3"/>
        <w:numPr>
          <w:ilvl w:val="0"/>
          <w:numId w:val="1"/>
        </w:numPr>
        <w:spacing w:after="0" w:line="240" w:lineRule="auto"/>
        <w:jc w:val="both"/>
        <w:rPr>
          <w:sz w:val="28"/>
          <w:szCs w:val="28"/>
          <w:lang w:val="ru-RU"/>
        </w:rPr>
      </w:pPr>
      <w:proofErr w:type="gramStart"/>
      <w:r w:rsidRPr="00666D75">
        <w:rPr>
          <w:b/>
          <w:sz w:val="28"/>
          <w:szCs w:val="28"/>
          <w:lang w:val="ru-RU"/>
        </w:rPr>
        <w:t>Научные достижения</w:t>
      </w:r>
      <w:r w:rsidR="00775790" w:rsidRPr="00666D75">
        <w:rPr>
          <w:b/>
          <w:sz w:val="28"/>
          <w:szCs w:val="28"/>
          <w:lang w:val="ru-RU"/>
        </w:rPr>
        <w:t>:</w:t>
      </w:r>
      <w:r w:rsidRPr="00666D75">
        <w:rPr>
          <w:sz w:val="28"/>
          <w:szCs w:val="28"/>
          <w:lang w:val="ru-RU"/>
        </w:rPr>
        <w:t xml:space="preserve"> </w:t>
      </w:r>
      <w:r w:rsidR="00775790" w:rsidRPr="00666D75">
        <w:rPr>
          <w:sz w:val="28"/>
          <w:szCs w:val="28"/>
          <w:lang w:val="ru-RU"/>
        </w:rPr>
        <w:t>за период с 2017 по 2019 годы опубликовано 1 методическое пособие «Методика составления тестовых заданий по нормативно-правовым актам Республики Казахстан»</w:t>
      </w:r>
      <w:r w:rsidR="00775790" w:rsidRPr="00666D75">
        <w:rPr>
          <w:sz w:val="28"/>
          <w:szCs w:val="28"/>
          <w:lang w:val="kk-KZ"/>
        </w:rPr>
        <w:t xml:space="preserve"> составленное п</w:t>
      </w:r>
      <w:r w:rsidR="00775790" w:rsidRPr="00666D75">
        <w:rPr>
          <w:sz w:val="28"/>
          <w:szCs w:val="28"/>
          <w:lang w:val="ru-RU"/>
        </w:rPr>
        <w:t>о заказу АО «Национальный центр по управлению персоналом государственной службы» по заказу Агентства Республики Казахстан по делам государственной службы</w:t>
      </w:r>
      <w:r w:rsidR="00775790" w:rsidRPr="00666D75">
        <w:rPr>
          <w:sz w:val="28"/>
          <w:szCs w:val="28"/>
          <w:lang w:val="kk-KZ"/>
        </w:rPr>
        <w:t>,</w:t>
      </w:r>
      <w:r w:rsidR="00775790" w:rsidRPr="00666D75">
        <w:rPr>
          <w:sz w:val="28"/>
          <w:szCs w:val="28"/>
          <w:lang w:val="ru-RU"/>
        </w:rPr>
        <w:t xml:space="preserve"> опубликованы  8</w:t>
      </w:r>
      <w:r w:rsidR="00775790" w:rsidRPr="00666D75">
        <w:rPr>
          <w:sz w:val="28"/>
          <w:szCs w:val="28"/>
          <w:lang w:val="kk-KZ"/>
        </w:rPr>
        <w:t xml:space="preserve"> </w:t>
      </w:r>
      <w:r w:rsidR="00775790" w:rsidRPr="00666D75">
        <w:rPr>
          <w:sz w:val="28"/>
          <w:szCs w:val="28"/>
          <w:lang w:val="ru-RU"/>
        </w:rPr>
        <w:t xml:space="preserve">научных статей </w:t>
      </w:r>
      <w:r w:rsidR="00775790" w:rsidRPr="00666D75">
        <w:rPr>
          <w:sz w:val="28"/>
          <w:szCs w:val="28"/>
          <w:lang w:val="kk-KZ"/>
        </w:rPr>
        <w:t>в</w:t>
      </w:r>
      <w:r w:rsidR="00775790" w:rsidRPr="00666D75">
        <w:rPr>
          <w:sz w:val="28"/>
          <w:szCs w:val="28"/>
          <w:lang w:val="ru-RU"/>
        </w:rPr>
        <w:t xml:space="preserve"> изданиях, включенных в перечень К</w:t>
      </w:r>
      <w:r w:rsidR="00775790" w:rsidRPr="00666D75">
        <w:rPr>
          <w:sz w:val="28"/>
          <w:szCs w:val="28"/>
          <w:lang w:val="kk-KZ"/>
        </w:rPr>
        <w:t>КАСОН МОН РК;</w:t>
      </w:r>
      <w:proofErr w:type="gramEnd"/>
      <w:r w:rsidR="00775790" w:rsidRPr="00666D75">
        <w:rPr>
          <w:sz w:val="28"/>
          <w:szCs w:val="28"/>
          <w:lang w:val="kk-KZ"/>
        </w:rPr>
        <w:t xml:space="preserve"> 3 статья в РИНЦ; 4</w:t>
      </w:r>
      <w:r w:rsidR="00775790" w:rsidRPr="00666D75">
        <w:rPr>
          <w:sz w:val="28"/>
          <w:szCs w:val="28"/>
          <w:lang w:val="ru-RU"/>
        </w:rPr>
        <w:t xml:space="preserve"> научных статей в научных </w:t>
      </w:r>
      <w:r w:rsidR="00775790" w:rsidRPr="00666D75">
        <w:rPr>
          <w:sz w:val="28"/>
          <w:szCs w:val="28"/>
          <w:lang w:val="kk-KZ"/>
        </w:rPr>
        <w:t xml:space="preserve">журналах </w:t>
      </w:r>
      <w:r w:rsidR="00775790" w:rsidRPr="00666D75">
        <w:rPr>
          <w:sz w:val="28"/>
          <w:szCs w:val="28"/>
          <w:lang w:val="ru-RU"/>
        </w:rPr>
        <w:t>стран дальнего и ближнего зарубежья.</w:t>
      </w:r>
    </w:p>
    <w:p w:rsidR="005D4E48" w:rsidRPr="00666D75" w:rsidRDefault="005D4E48" w:rsidP="005D4E48">
      <w:pPr>
        <w:jc w:val="right"/>
        <w:rPr>
          <w:b/>
          <w:sz w:val="28"/>
          <w:szCs w:val="28"/>
          <w:lang w:val="kk-KZ"/>
        </w:rPr>
      </w:pPr>
      <w:r w:rsidRPr="00666D75">
        <w:rPr>
          <w:b/>
          <w:sz w:val="28"/>
          <w:szCs w:val="28"/>
          <w:lang w:val="kk-KZ"/>
        </w:rPr>
        <w:lastRenderedPageBreak/>
        <w:t>Қосымша 1</w:t>
      </w:r>
    </w:p>
    <w:p w:rsidR="005D4E48" w:rsidRPr="00666D75" w:rsidRDefault="005D4E48" w:rsidP="005D4E48">
      <w:pPr>
        <w:jc w:val="center"/>
        <w:rPr>
          <w:b/>
          <w:sz w:val="28"/>
          <w:szCs w:val="28"/>
          <w:lang w:val="kk-KZ"/>
        </w:rPr>
      </w:pPr>
      <w:r w:rsidRPr="00666D75">
        <w:rPr>
          <w:b/>
          <w:sz w:val="28"/>
          <w:szCs w:val="28"/>
          <w:lang w:val="kk-KZ"/>
        </w:rPr>
        <w:t>Оқытушының түйіндемесі</w:t>
      </w:r>
    </w:p>
    <w:p w:rsidR="005D4E48" w:rsidRDefault="005D4E48" w:rsidP="005D4E48">
      <w:pPr>
        <w:numPr>
          <w:ilvl w:val="0"/>
          <w:numId w:val="4"/>
        </w:numPr>
        <w:spacing w:after="0" w:line="240" w:lineRule="auto"/>
        <w:jc w:val="both"/>
        <w:rPr>
          <w:sz w:val="28"/>
          <w:szCs w:val="28"/>
          <w:lang w:val="kk-KZ"/>
        </w:rPr>
      </w:pPr>
      <w:r w:rsidRPr="00860904">
        <w:rPr>
          <w:b/>
          <w:sz w:val="28"/>
          <w:szCs w:val="28"/>
          <w:lang w:val="kk-KZ"/>
        </w:rPr>
        <w:t>Тегі, аты-жөні:</w:t>
      </w:r>
      <w:r>
        <w:rPr>
          <w:sz w:val="28"/>
          <w:szCs w:val="28"/>
          <w:lang w:val="kk-KZ"/>
        </w:rPr>
        <w:t xml:space="preserve"> </w:t>
      </w:r>
      <w:proofErr w:type="spellStart"/>
      <w:r w:rsidR="00775790" w:rsidRPr="00775790">
        <w:rPr>
          <w:bCs/>
          <w:color w:val="333333"/>
          <w:sz w:val="28"/>
          <w:szCs w:val="28"/>
          <w:lang w:val="ru-RU"/>
        </w:rPr>
        <w:t>Есмаганбетов</w:t>
      </w:r>
      <w:proofErr w:type="spellEnd"/>
      <w:r w:rsidR="00775790" w:rsidRPr="00775790">
        <w:rPr>
          <w:bCs/>
          <w:color w:val="333333"/>
          <w:sz w:val="28"/>
          <w:szCs w:val="28"/>
          <w:lang w:val="ru-RU"/>
        </w:rPr>
        <w:t xml:space="preserve"> Саян </w:t>
      </w:r>
      <w:proofErr w:type="spellStart"/>
      <w:r w:rsidR="00775790" w:rsidRPr="00775790">
        <w:rPr>
          <w:bCs/>
          <w:color w:val="333333"/>
          <w:sz w:val="28"/>
          <w:szCs w:val="28"/>
          <w:lang w:val="ru-RU"/>
        </w:rPr>
        <w:t>Амантаевич</w:t>
      </w:r>
      <w:proofErr w:type="spellEnd"/>
    </w:p>
    <w:p w:rsidR="005D4E48" w:rsidRDefault="005D4E48" w:rsidP="005D4E48">
      <w:pPr>
        <w:numPr>
          <w:ilvl w:val="0"/>
          <w:numId w:val="4"/>
        </w:numPr>
        <w:spacing w:after="0" w:line="240" w:lineRule="auto"/>
        <w:jc w:val="both"/>
        <w:rPr>
          <w:sz w:val="28"/>
          <w:szCs w:val="28"/>
          <w:lang w:val="kk-KZ"/>
        </w:rPr>
      </w:pPr>
      <w:r w:rsidRPr="00860904">
        <w:rPr>
          <w:b/>
          <w:sz w:val="28"/>
          <w:szCs w:val="28"/>
          <w:lang w:val="kk-KZ"/>
        </w:rPr>
        <w:t>Базалық мамандық:</w:t>
      </w:r>
      <w:r>
        <w:rPr>
          <w:sz w:val="28"/>
          <w:szCs w:val="28"/>
          <w:lang w:val="kk-KZ"/>
        </w:rPr>
        <w:t xml:space="preserve"> </w:t>
      </w:r>
      <w:r w:rsidR="00775790" w:rsidRPr="00775790">
        <w:rPr>
          <w:sz w:val="28"/>
          <w:szCs w:val="28"/>
          <w:lang w:val="kk-KZ"/>
        </w:rPr>
        <w:t>«Құқықтану» мамандығы бойынша</w:t>
      </w:r>
      <w:r>
        <w:rPr>
          <w:sz w:val="28"/>
          <w:szCs w:val="28"/>
          <w:lang w:val="kk-KZ"/>
        </w:rPr>
        <w:t xml:space="preserve">, </w:t>
      </w:r>
      <w:r w:rsidR="00775790" w:rsidRPr="00775790">
        <w:rPr>
          <w:sz w:val="28"/>
          <w:szCs w:val="28"/>
          <w:lang w:val="kk-KZ"/>
        </w:rPr>
        <w:t>академик Е.А.Бөкетов атындағы Қарағанды мемлекеттік университеті</w:t>
      </w:r>
      <w:r>
        <w:rPr>
          <w:sz w:val="28"/>
          <w:szCs w:val="28"/>
          <w:lang w:val="kk-KZ"/>
        </w:rPr>
        <w:t xml:space="preserve">, бітірген жылы – </w:t>
      </w:r>
      <w:r w:rsidR="00775790">
        <w:rPr>
          <w:sz w:val="28"/>
          <w:szCs w:val="28"/>
          <w:lang w:val="kk-KZ"/>
        </w:rPr>
        <w:t>2001</w:t>
      </w:r>
      <w:r>
        <w:rPr>
          <w:sz w:val="28"/>
          <w:szCs w:val="28"/>
          <w:lang w:val="kk-KZ"/>
        </w:rPr>
        <w:t>.</w:t>
      </w:r>
    </w:p>
    <w:p w:rsidR="005D4E48" w:rsidRDefault="005D4E48" w:rsidP="005D4E48">
      <w:pPr>
        <w:numPr>
          <w:ilvl w:val="0"/>
          <w:numId w:val="4"/>
        </w:numPr>
        <w:spacing w:after="0" w:line="240" w:lineRule="auto"/>
        <w:jc w:val="both"/>
        <w:rPr>
          <w:sz w:val="28"/>
          <w:szCs w:val="28"/>
          <w:lang w:val="kk-KZ"/>
        </w:rPr>
      </w:pPr>
      <w:r w:rsidRPr="00860904">
        <w:rPr>
          <w:b/>
          <w:sz w:val="28"/>
          <w:szCs w:val="28"/>
          <w:lang w:val="kk-KZ"/>
        </w:rPr>
        <w:t>Ғылыми дәрежесі, ғылыми атағы:</w:t>
      </w:r>
      <w:r>
        <w:rPr>
          <w:sz w:val="28"/>
          <w:szCs w:val="28"/>
          <w:lang w:val="kk-KZ"/>
        </w:rPr>
        <w:t xml:space="preserve"> </w:t>
      </w:r>
      <w:r w:rsidR="00775790">
        <w:rPr>
          <w:sz w:val="28"/>
          <w:szCs w:val="28"/>
          <w:lang w:val="kk-KZ"/>
        </w:rPr>
        <w:t>за</w:t>
      </w:r>
      <w:r w:rsidR="00950A4F">
        <w:rPr>
          <w:sz w:val="28"/>
          <w:szCs w:val="28"/>
          <w:lang w:val="kk-KZ"/>
        </w:rPr>
        <w:t>ң</w:t>
      </w:r>
      <w:r>
        <w:rPr>
          <w:sz w:val="28"/>
          <w:szCs w:val="28"/>
          <w:lang w:val="kk-KZ"/>
        </w:rPr>
        <w:t xml:space="preserve"> ғылымдарының </w:t>
      </w:r>
      <w:r w:rsidR="00950A4F">
        <w:rPr>
          <w:sz w:val="28"/>
          <w:szCs w:val="28"/>
          <w:lang w:val="kk-KZ"/>
        </w:rPr>
        <w:t>магистрі</w:t>
      </w:r>
      <w:r>
        <w:rPr>
          <w:sz w:val="28"/>
          <w:szCs w:val="28"/>
          <w:lang w:val="kk-KZ"/>
        </w:rPr>
        <w:t>.</w:t>
      </w:r>
    </w:p>
    <w:p w:rsidR="00666D75" w:rsidRDefault="005D4E48" w:rsidP="00666D75">
      <w:pPr>
        <w:numPr>
          <w:ilvl w:val="0"/>
          <w:numId w:val="4"/>
        </w:numPr>
        <w:spacing w:after="0" w:line="240" w:lineRule="auto"/>
        <w:jc w:val="both"/>
        <w:rPr>
          <w:sz w:val="28"/>
          <w:szCs w:val="28"/>
          <w:lang w:val="kk-KZ"/>
        </w:rPr>
      </w:pPr>
      <w:r w:rsidRPr="00860904">
        <w:rPr>
          <w:b/>
          <w:sz w:val="28"/>
          <w:szCs w:val="28"/>
          <w:lang w:val="kk-KZ"/>
        </w:rPr>
        <w:t>Жұмыс өтілі:</w:t>
      </w:r>
      <w:r>
        <w:rPr>
          <w:sz w:val="28"/>
          <w:szCs w:val="28"/>
          <w:lang w:val="kk-KZ"/>
        </w:rPr>
        <w:t xml:space="preserve"> 2</w:t>
      </w:r>
      <w:r w:rsidR="00950A4F">
        <w:rPr>
          <w:sz w:val="28"/>
          <w:szCs w:val="28"/>
          <w:lang w:val="kk-KZ"/>
        </w:rPr>
        <w:t>0</w:t>
      </w:r>
      <w:r>
        <w:rPr>
          <w:sz w:val="28"/>
          <w:szCs w:val="28"/>
          <w:lang w:val="kk-KZ"/>
        </w:rPr>
        <w:t xml:space="preserve"> жыл.</w:t>
      </w:r>
    </w:p>
    <w:p w:rsidR="00666D75" w:rsidRDefault="005D4E48" w:rsidP="00666D75">
      <w:pPr>
        <w:numPr>
          <w:ilvl w:val="0"/>
          <w:numId w:val="4"/>
        </w:numPr>
        <w:spacing w:after="0" w:line="240" w:lineRule="auto"/>
        <w:jc w:val="both"/>
        <w:rPr>
          <w:sz w:val="28"/>
          <w:szCs w:val="28"/>
          <w:lang w:val="kk-KZ"/>
        </w:rPr>
      </w:pPr>
      <w:r w:rsidRPr="00666D75">
        <w:rPr>
          <w:b/>
          <w:sz w:val="28"/>
          <w:szCs w:val="28"/>
          <w:lang w:val="kk-KZ"/>
        </w:rPr>
        <w:t>Біліктілікті жетілдіру жайындағы мәлімет:</w:t>
      </w:r>
      <w:r w:rsidRPr="00666D75">
        <w:rPr>
          <w:sz w:val="28"/>
          <w:szCs w:val="28"/>
          <w:lang w:val="kk-KZ"/>
        </w:rPr>
        <w:t xml:space="preserve"> </w:t>
      </w:r>
      <w:r w:rsidR="00666D75" w:rsidRPr="00666D75">
        <w:rPr>
          <w:sz w:val="28"/>
          <w:szCs w:val="28"/>
          <w:lang w:val="kk-KZ"/>
        </w:rPr>
        <w:t xml:space="preserve">30.06.2014 ж., бастап 26.07.2014ж, дейін, Шығыс орта теңізі университетінен (Солтүстік Кипр)  тақырыбы бойынша «Hosted an international research training on topical issues of intellectual property as an object of cicvil rihts» халықаралық ғылыми тәжірибе алмасудан өтті: ҚарМУ БЖФ-де, ҚР БҒМ ҰТО-да біліктілікті арттыру курстарының жұмысына қатысып, 20-дан астам сертификаттарға иеленді: «Дистанционные образовательные технологии и технологии разработки мультимедийных материалов». </w:t>
      </w:r>
      <w:r w:rsidR="00666D75" w:rsidRPr="00666D75">
        <w:rPr>
          <w:sz w:val="28"/>
          <w:szCs w:val="28"/>
          <w:lang w:val="ru-RU"/>
        </w:rPr>
        <w:t xml:space="preserve">Сертификат № 543010.  </w:t>
      </w:r>
      <w:r w:rsidR="00666D75" w:rsidRPr="00666D75">
        <w:rPr>
          <w:sz w:val="28"/>
          <w:szCs w:val="28"/>
          <w:lang w:val="kk-KZ"/>
        </w:rPr>
        <w:t>Е.А.Бөкетов атындағы ҚарМУ</w:t>
      </w:r>
      <w:r w:rsidR="00666D75" w:rsidRPr="00666D75">
        <w:rPr>
          <w:sz w:val="28"/>
          <w:szCs w:val="28"/>
          <w:lang w:val="ru-RU"/>
        </w:rPr>
        <w:t xml:space="preserve"> 08.11.2010-20.11.2010;</w:t>
      </w:r>
      <w:r w:rsidR="00666D75" w:rsidRPr="00666D75">
        <w:rPr>
          <w:sz w:val="28"/>
          <w:szCs w:val="28"/>
          <w:lang w:val="kk-KZ"/>
        </w:rPr>
        <w:t xml:space="preserve"> </w:t>
      </w:r>
      <w:r w:rsidR="00666D75" w:rsidRPr="00666D75">
        <w:rPr>
          <w:sz w:val="28"/>
          <w:szCs w:val="28"/>
          <w:lang w:val="ru-RU"/>
        </w:rPr>
        <w:t xml:space="preserve">«Реализация основных принципов Болонского процесса и внедрение системы </w:t>
      </w:r>
      <w:r w:rsidR="00666D75" w:rsidRPr="00666D75">
        <w:rPr>
          <w:sz w:val="28"/>
          <w:szCs w:val="28"/>
        </w:rPr>
        <w:t>ECTS</w:t>
      </w:r>
      <w:r w:rsidR="00666D75" w:rsidRPr="00666D75">
        <w:rPr>
          <w:sz w:val="28"/>
          <w:szCs w:val="28"/>
          <w:lang w:val="ru-RU"/>
        </w:rPr>
        <w:t xml:space="preserve"> в Вузах Казахстана». </w:t>
      </w:r>
      <w:r w:rsidR="00666D75" w:rsidRPr="00666D75">
        <w:rPr>
          <w:sz w:val="28"/>
          <w:szCs w:val="28"/>
          <w:lang w:val="kk-KZ"/>
        </w:rPr>
        <w:t>ҚР БҒМ</w:t>
      </w:r>
      <w:r w:rsidR="00666D75" w:rsidRPr="00666D75">
        <w:rPr>
          <w:sz w:val="28"/>
          <w:szCs w:val="28"/>
          <w:lang w:val="ru-RU"/>
        </w:rPr>
        <w:t>, Р</w:t>
      </w:r>
      <w:r w:rsidR="00666D75" w:rsidRPr="00666D75">
        <w:rPr>
          <w:sz w:val="28"/>
          <w:szCs w:val="28"/>
          <w:lang w:val="kk-KZ"/>
        </w:rPr>
        <w:t>М</w:t>
      </w:r>
      <w:r w:rsidR="00666D75" w:rsidRPr="00666D75">
        <w:rPr>
          <w:sz w:val="28"/>
          <w:szCs w:val="28"/>
          <w:lang w:val="ru-RU"/>
        </w:rPr>
        <w:t>К</w:t>
      </w:r>
      <w:r w:rsidR="00666D75" w:rsidRPr="00666D75">
        <w:rPr>
          <w:sz w:val="28"/>
          <w:szCs w:val="28"/>
          <w:lang w:val="kk-KZ"/>
        </w:rPr>
        <w:t>К</w:t>
      </w:r>
      <w:r w:rsidR="00666D75" w:rsidRPr="00666D75">
        <w:rPr>
          <w:sz w:val="28"/>
          <w:szCs w:val="28"/>
          <w:lang w:val="ru-RU"/>
        </w:rPr>
        <w:t xml:space="preserve"> "</w:t>
      </w:r>
      <w:r w:rsidR="00666D75" w:rsidRPr="00666D75">
        <w:rPr>
          <w:sz w:val="28"/>
          <w:szCs w:val="28"/>
          <w:lang w:val="kk-KZ"/>
        </w:rPr>
        <w:t>Біліс сапасын бағалаудың ұлттық орталығы</w:t>
      </w:r>
      <w:r w:rsidR="00666D75" w:rsidRPr="00666D75">
        <w:rPr>
          <w:sz w:val="28"/>
          <w:szCs w:val="28"/>
          <w:lang w:val="ru-RU"/>
        </w:rPr>
        <w:t>"  28.12.2010 - 29.12.2010 (Астана);</w:t>
      </w:r>
      <w:r w:rsidR="00666D75" w:rsidRPr="00666D75">
        <w:rPr>
          <w:sz w:val="28"/>
          <w:szCs w:val="28"/>
          <w:lang w:val="kk-KZ"/>
        </w:rPr>
        <w:t xml:space="preserve"> </w:t>
      </w:r>
      <w:r w:rsidR="00666D75" w:rsidRPr="00666D75">
        <w:rPr>
          <w:sz w:val="28"/>
          <w:szCs w:val="28"/>
          <w:lang w:val="ru-RU"/>
        </w:rPr>
        <w:t>«</w:t>
      </w:r>
      <w:r w:rsidR="00666D75" w:rsidRPr="00666D75">
        <w:rPr>
          <w:sz w:val="28"/>
          <w:szCs w:val="28"/>
          <w:lang w:val="kk-KZ"/>
        </w:rPr>
        <w:t>Кредиттік технологисы бойынша оқыту мәселесі</w:t>
      </w:r>
      <w:r w:rsidR="00666D75" w:rsidRPr="00666D75">
        <w:rPr>
          <w:sz w:val="28"/>
          <w:szCs w:val="28"/>
          <w:lang w:val="ru-RU"/>
        </w:rPr>
        <w:t xml:space="preserve">» Сертификат № 173.  </w:t>
      </w:r>
      <w:r w:rsidR="00666D75" w:rsidRPr="00666D75">
        <w:rPr>
          <w:sz w:val="28"/>
          <w:szCs w:val="28"/>
          <w:lang w:val="kk-KZ"/>
        </w:rPr>
        <w:t>ҚР БҒМ</w:t>
      </w:r>
      <w:r w:rsidR="00666D75" w:rsidRPr="00666D75">
        <w:rPr>
          <w:sz w:val="28"/>
          <w:szCs w:val="28"/>
          <w:lang w:val="ru-RU"/>
        </w:rPr>
        <w:t xml:space="preserve"> Р</w:t>
      </w:r>
      <w:r w:rsidR="00666D75" w:rsidRPr="00666D75">
        <w:rPr>
          <w:sz w:val="28"/>
          <w:szCs w:val="28"/>
          <w:lang w:val="kk-KZ"/>
        </w:rPr>
        <w:t>М</w:t>
      </w:r>
      <w:r w:rsidR="00666D75" w:rsidRPr="00666D75">
        <w:rPr>
          <w:sz w:val="28"/>
          <w:szCs w:val="28"/>
          <w:lang w:val="ru-RU"/>
        </w:rPr>
        <w:t>К</w:t>
      </w:r>
      <w:r w:rsidR="00666D75" w:rsidRPr="00666D75">
        <w:rPr>
          <w:sz w:val="28"/>
          <w:szCs w:val="28"/>
          <w:lang w:val="kk-KZ"/>
        </w:rPr>
        <w:t>К</w:t>
      </w:r>
      <w:r w:rsidR="00666D75" w:rsidRPr="00666D75">
        <w:rPr>
          <w:sz w:val="28"/>
          <w:szCs w:val="28"/>
          <w:lang w:val="ru-RU"/>
        </w:rPr>
        <w:t xml:space="preserve"> "</w:t>
      </w:r>
      <w:r w:rsidR="00666D75" w:rsidRPr="00666D75">
        <w:rPr>
          <w:sz w:val="28"/>
          <w:szCs w:val="28"/>
          <w:lang w:val="kk-KZ"/>
        </w:rPr>
        <w:t>Біліс сапасын бағалаудың ұлттық орталығы</w:t>
      </w:r>
      <w:r w:rsidR="00666D75" w:rsidRPr="00666D75">
        <w:rPr>
          <w:sz w:val="28"/>
          <w:szCs w:val="28"/>
          <w:lang w:val="ru-RU"/>
        </w:rPr>
        <w:t xml:space="preserve">"   31.05.2011 - 01.06.2011 (Астана); «Правила публикации научных результатов в журналах с </w:t>
      </w:r>
      <w:proofErr w:type="spellStart"/>
      <w:r w:rsidR="00666D75" w:rsidRPr="00666D75">
        <w:rPr>
          <w:sz w:val="28"/>
          <w:szCs w:val="28"/>
          <w:lang w:val="ru-RU"/>
        </w:rPr>
        <w:t>импакт-фактором</w:t>
      </w:r>
      <w:proofErr w:type="spellEnd"/>
      <w:r w:rsidR="00666D75" w:rsidRPr="00666D75">
        <w:rPr>
          <w:sz w:val="28"/>
          <w:szCs w:val="28"/>
          <w:lang w:val="ru-RU"/>
        </w:rPr>
        <w:t xml:space="preserve">» </w:t>
      </w:r>
      <w:r w:rsidR="00666D75" w:rsidRPr="00666D75">
        <w:rPr>
          <w:sz w:val="28"/>
          <w:szCs w:val="28"/>
          <w:lang w:val="kk-KZ"/>
        </w:rPr>
        <w:t xml:space="preserve">Әл-Фараби атындағы Қазақ Ұлттық </w:t>
      </w:r>
      <w:r w:rsidR="00666D75" w:rsidRPr="00666D75">
        <w:rPr>
          <w:sz w:val="28"/>
          <w:szCs w:val="28"/>
          <w:lang w:val="ru-RU"/>
        </w:rPr>
        <w:t>Университет</w:t>
      </w:r>
      <w:r w:rsidR="00666D75" w:rsidRPr="00666D75">
        <w:rPr>
          <w:sz w:val="28"/>
          <w:szCs w:val="28"/>
          <w:lang w:val="kk-KZ"/>
        </w:rPr>
        <w:t>і</w:t>
      </w:r>
      <w:r w:rsidR="00666D75" w:rsidRPr="00666D75">
        <w:rPr>
          <w:sz w:val="28"/>
          <w:szCs w:val="28"/>
          <w:lang w:val="ru-RU"/>
        </w:rPr>
        <w:t xml:space="preserve"> 30.01.2013</w:t>
      </w:r>
      <w:r w:rsidR="00666D75" w:rsidRPr="00666D75">
        <w:rPr>
          <w:sz w:val="28"/>
          <w:szCs w:val="28"/>
          <w:lang w:val="kk-KZ"/>
        </w:rPr>
        <w:t>ж</w:t>
      </w:r>
      <w:r w:rsidR="00666D75" w:rsidRPr="00666D75">
        <w:rPr>
          <w:sz w:val="28"/>
          <w:szCs w:val="28"/>
          <w:lang w:val="ru-RU"/>
        </w:rPr>
        <w:t>.</w:t>
      </w:r>
      <w:r w:rsidR="00666D75" w:rsidRPr="00666D75">
        <w:rPr>
          <w:sz w:val="28"/>
          <w:szCs w:val="28"/>
          <w:lang w:val="kk-KZ"/>
        </w:rPr>
        <w:t>,</w:t>
      </w:r>
      <w:r w:rsidR="00666D75" w:rsidRPr="00666D75">
        <w:rPr>
          <w:sz w:val="28"/>
          <w:szCs w:val="28"/>
          <w:lang w:val="ru-RU"/>
        </w:rPr>
        <w:t xml:space="preserve"> </w:t>
      </w:r>
      <w:proofErr w:type="spellStart"/>
      <w:r w:rsidR="00666D75" w:rsidRPr="00666D75">
        <w:rPr>
          <w:sz w:val="28"/>
          <w:szCs w:val="28"/>
          <w:lang w:val="ru-RU"/>
        </w:rPr>
        <w:t>Алматы</w:t>
      </w:r>
      <w:proofErr w:type="spellEnd"/>
      <w:r w:rsidR="00666D75" w:rsidRPr="00666D75">
        <w:rPr>
          <w:sz w:val="28"/>
          <w:szCs w:val="28"/>
          <w:lang w:val="ru-RU"/>
        </w:rPr>
        <w:t>; «Формирование модели профессиональной компетенции» Центр развития юридической науки и образования. Многофункциональное научно-аналитическое и гуманитарно-просветительское учреждение. 03.02.-08.02.2014</w:t>
      </w:r>
      <w:r w:rsidR="00666D75" w:rsidRPr="00666D75">
        <w:rPr>
          <w:sz w:val="28"/>
          <w:szCs w:val="28"/>
          <w:lang w:val="kk-KZ"/>
        </w:rPr>
        <w:t>ж</w:t>
      </w:r>
      <w:r w:rsidR="00666D75" w:rsidRPr="00666D75">
        <w:rPr>
          <w:sz w:val="28"/>
          <w:szCs w:val="28"/>
          <w:lang w:val="ru-RU"/>
        </w:rPr>
        <w:t>.</w:t>
      </w:r>
      <w:r w:rsidR="00666D75" w:rsidRPr="00666D75">
        <w:rPr>
          <w:sz w:val="28"/>
          <w:szCs w:val="28"/>
          <w:lang w:val="kk-KZ"/>
        </w:rPr>
        <w:t>,</w:t>
      </w:r>
      <w:r w:rsidR="00666D75" w:rsidRPr="00666D75">
        <w:rPr>
          <w:sz w:val="28"/>
          <w:szCs w:val="28"/>
          <w:lang w:val="ru-RU"/>
        </w:rPr>
        <w:t xml:space="preserve"> </w:t>
      </w:r>
      <w:proofErr w:type="spellStart"/>
      <w:r w:rsidR="00666D75" w:rsidRPr="00666D75">
        <w:rPr>
          <w:sz w:val="28"/>
          <w:szCs w:val="28"/>
          <w:lang w:val="ru-RU"/>
        </w:rPr>
        <w:t>Алматы</w:t>
      </w:r>
      <w:proofErr w:type="spellEnd"/>
      <w:r w:rsidR="00666D75" w:rsidRPr="00666D75">
        <w:rPr>
          <w:sz w:val="28"/>
          <w:szCs w:val="28"/>
          <w:lang w:val="ru-RU"/>
        </w:rPr>
        <w:t>; «Совершенствование педагогического мастерства преподавателей с учетом современных инновационных технологий»</w:t>
      </w:r>
      <w:proofErr w:type="gramStart"/>
      <w:r w:rsidR="00666D75" w:rsidRPr="00666D75">
        <w:rPr>
          <w:sz w:val="28"/>
          <w:szCs w:val="28"/>
          <w:lang w:val="ru-RU"/>
        </w:rPr>
        <w:t>.</w:t>
      </w:r>
      <w:proofErr w:type="gramEnd"/>
      <w:r w:rsidR="00666D75" w:rsidRPr="00666D75">
        <w:rPr>
          <w:sz w:val="28"/>
          <w:szCs w:val="28"/>
          <w:lang w:val="ru-RU"/>
        </w:rPr>
        <w:t xml:space="preserve"> </w:t>
      </w:r>
      <w:r w:rsidR="00666D75" w:rsidRPr="00666D75">
        <w:rPr>
          <w:sz w:val="28"/>
          <w:szCs w:val="28"/>
          <w:lang w:val="kk-KZ"/>
        </w:rPr>
        <w:t>Қ</w:t>
      </w:r>
      <w:proofErr w:type="gramStart"/>
      <w:r w:rsidR="00666D75" w:rsidRPr="00666D75">
        <w:rPr>
          <w:sz w:val="28"/>
          <w:szCs w:val="28"/>
          <w:lang w:val="kk-KZ"/>
        </w:rPr>
        <w:t>а</w:t>
      </w:r>
      <w:proofErr w:type="gramEnd"/>
      <w:r w:rsidR="00666D75" w:rsidRPr="00666D75">
        <w:rPr>
          <w:sz w:val="28"/>
          <w:szCs w:val="28"/>
          <w:lang w:val="kk-KZ"/>
        </w:rPr>
        <w:t xml:space="preserve">рағанды </w:t>
      </w:r>
      <w:r w:rsidR="00666D75" w:rsidRPr="00666D75">
        <w:rPr>
          <w:sz w:val="28"/>
          <w:szCs w:val="28"/>
          <w:lang w:val="ru-RU"/>
        </w:rPr>
        <w:t>"</w:t>
      </w:r>
      <w:proofErr w:type="spellStart"/>
      <w:r w:rsidR="00666D75" w:rsidRPr="00666D75">
        <w:rPr>
          <w:sz w:val="28"/>
          <w:szCs w:val="28"/>
          <w:lang w:val="ru-RU"/>
        </w:rPr>
        <w:t>Болашак</w:t>
      </w:r>
      <w:proofErr w:type="spellEnd"/>
      <w:r w:rsidR="00666D75" w:rsidRPr="00666D75">
        <w:rPr>
          <w:sz w:val="28"/>
          <w:szCs w:val="28"/>
          <w:lang w:val="ru-RU"/>
        </w:rPr>
        <w:t xml:space="preserve">" </w:t>
      </w:r>
      <w:r w:rsidR="00666D75" w:rsidRPr="00666D75">
        <w:rPr>
          <w:sz w:val="28"/>
          <w:szCs w:val="28"/>
          <w:lang w:val="kk-KZ"/>
        </w:rPr>
        <w:t xml:space="preserve">университеті </w:t>
      </w:r>
      <w:r w:rsidR="00666D75" w:rsidRPr="00666D75">
        <w:rPr>
          <w:sz w:val="28"/>
          <w:szCs w:val="28"/>
          <w:lang w:val="ru-RU"/>
        </w:rPr>
        <w:t xml:space="preserve">16-17.04.2015; </w:t>
      </w:r>
      <w:r w:rsidR="00666D75" w:rsidRPr="00666D75">
        <w:rPr>
          <w:sz w:val="28"/>
          <w:szCs w:val="28"/>
          <w:lang w:val="kk-KZ"/>
        </w:rPr>
        <w:t>«Кәсіби білім берудегі менеджмент</w:t>
      </w:r>
      <w:r w:rsidR="00666D75" w:rsidRPr="00666D75">
        <w:rPr>
          <w:sz w:val="28"/>
          <w:szCs w:val="28"/>
          <w:lang w:val="ru-RU"/>
        </w:rPr>
        <w:t>»</w:t>
      </w:r>
      <w:r w:rsidR="00666D75" w:rsidRPr="00666D75">
        <w:rPr>
          <w:sz w:val="28"/>
          <w:szCs w:val="28"/>
          <w:lang w:val="kk-KZ"/>
        </w:rPr>
        <w:t xml:space="preserve"> (72-сағ) Қазақстан педагогикалық ғылымдар академиясы, Алматы 25.10.2016; «Технология критического мышления в современном процессе обучения» (72-сағ), </w:t>
      </w:r>
      <w:r w:rsidR="00666D75" w:rsidRPr="00666D75">
        <w:rPr>
          <w:sz w:val="28"/>
          <w:szCs w:val="28"/>
        </w:rPr>
        <w:t>KAZGUU</w:t>
      </w:r>
      <w:r w:rsidR="00666D75" w:rsidRPr="00666D75">
        <w:rPr>
          <w:sz w:val="28"/>
          <w:szCs w:val="28"/>
          <w:lang w:val="ru-RU"/>
        </w:rPr>
        <w:t xml:space="preserve"> </w:t>
      </w:r>
      <w:r w:rsidR="00666D75" w:rsidRPr="00666D75">
        <w:rPr>
          <w:sz w:val="28"/>
          <w:szCs w:val="28"/>
        </w:rPr>
        <w:t>university</w:t>
      </w:r>
      <w:r w:rsidR="00666D75" w:rsidRPr="00666D75">
        <w:rPr>
          <w:sz w:val="28"/>
          <w:szCs w:val="28"/>
          <w:lang w:val="ru-RU"/>
        </w:rPr>
        <w:t>, 19-22.01.2017; «</w:t>
      </w:r>
      <w:r w:rsidR="00666D75" w:rsidRPr="00666D75">
        <w:rPr>
          <w:sz w:val="28"/>
          <w:szCs w:val="28"/>
          <w:lang w:val="kk-KZ"/>
        </w:rPr>
        <w:t>Тұтынушыларды қорғау қызметін азаматтық-құқықтық реттеу</w:t>
      </w:r>
      <w:r w:rsidR="00666D75" w:rsidRPr="00666D75">
        <w:rPr>
          <w:sz w:val="28"/>
          <w:szCs w:val="28"/>
          <w:lang w:val="ru-RU"/>
        </w:rPr>
        <w:t>», 9-12.09.2019</w:t>
      </w:r>
      <w:r w:rsidR="00666D75" w:rsidRPr="00666D75">
        <w:rPr>
          <w:sz w:val="28"/>
          <w:szCs w:val="28"/>
          <w:lang w:val="kk-KZ"/>
        </w:rPr>
        <w:t>ж</w:t>
      </w:r>
      <w:r w:rsidR="00666D75" w:rsidRPr="00666D75">
        <w:rPr>
          <w:sz w:val="28"/>
          <w:szCs w:val="28"/>
          <w:lang w:val="ru-RU"/>
        </w:rPr>
        <w:t>., Караганды</w:t>
      </w:r>
      <w:r w:rsidR="00666D75" w:rsidRPr="00666D75">
        <w:rPr>
          <w:sz w:val="28"/>
          <w:szCs w:val="28"/>
          <w:lang w:val="kk-KZ"/>
        </w:rPr>
        <w:t xml:space="preserve"> қаласы</w:t>
      </w:r>
      <w:r w:rsidR="00666D75" w:rsidRPr="00666D75">
        <w:rPr>
          <w:sz w:val="28"/>
          <w:szCs w:val="28"/>
          <w:lang w:val="ru-RU"/>
        </w:rPr>
        <w:t>.</w:t>
      </w:r>
    </w:p>
    <w:p w:rsidR="00666D75" w:rsidRDefault="005D4E48" w:rsidP="00666D75">
      <w:pPr>
        <w:numPr>
          <w:ilvl w:val="0"/>
          <w:numId w:val="4"/>
        </w:numPr>
        <w:spacing w:after="0" w:line="240" w:lineRule="auto"/>
        <w:jc w:val="both"/>
        <w:rPr>
          <w:sz w:val="28"/>
          <w:szCs w:val="28"/>
          <w:lang w:val="kk-KZ"/>
        </w:rPr>
      </w:pPr>
      <w:r w:rsidRPr="00666D75">
        <w:rPr>
          <w:b/>
          <w:sz w:val="28"/>
          <w:szCs w:val="28"/>
          <w:lang w:val="kk-KZ"/>
        </w:rPr>
        <w:t>Оқитын курстары:</w:t>
      </w:r>
      <w:r w:rsidRPr="00666D75">
        <w:rPr>
          <w:sz w:val="28"/>
          <w:szCs w:val="28"/>
          <w:lang w:val="kk-KZ"/>
        </w:rPr>
        <w:t xml:space="preserve"> «</w:t>
      </w:r>
      <w:r w:rsidR="00950A4F" w:rsidRPr="00666D75">
        <w:rPr>
          <w:sz w:val="28"/>
          <w:szCs w:val="28"/>
          <w:lang w:val="kk-KZ"/>
        </w:rPr>
        <w:t>Қазақстан Республикасының азаматтық құқығы», «Кәсіпкерлік құқық» «Интеллектуалдық меншік құқығы»</w:t>
      </w:r>
      <w:r w:rsidRPr="00666D75">
        <w:rPr>
          <w:sz w:val="28"/>
          <w:szCs w:val="28"/>
          <w:lang w:val="kk-KZ"/>
        </w:rPr>
        <w:t>.</w:t>
      </w:r>
    </w:p>
    <w:p w:rsidR="00666D75" w:rsidRDefault="005D4E48" w:rsidP="00666D75">
      <w:pPr>
        <w:numPr>
          <w:ilvl w:val="0"/>
          <w:numId w:val="4"/>
        </w:numPr>
        <w:spacing w:after="0" w:line="240" w:lineRule="auto"/>
        <w:jc w:val="both"/>
        <w:rPr>
          <w:sz w:val="28"/>
          <w:szCs w:val="28"/>
          <w:lang w:val="kk-KZ"/>
        </w:rPr>
      </w:pPr>
      <w:r w:rsidRPr="00666D75">
        <w:rPr>
          <w:b/>
          <w:sz w:val="28"/>
          <w:szCs w:val="28"/>
          <w:lang w:val="kk-KZ"/>
        </w:rPr>
        <w:t>Ғылыми қызығушылығы:</w:t>
      </w:r>
      <w:r w:rsidR="00950A4F" w:rsidRPr="00666D75">
        <w:rPr>
          <w:b/>
          <w:sz w:val="28"/>
          <w:szCs w:val="28"/>
          <w:lang w:val="kk-KZ"/>
        </w:rPr>
        <w:t xml:space="preserve"> </w:t>
      </w:r>
      <w:r w:rsidR="00950A4F" w:rsidRPr="00666D75">
        <w:rPr>
          <w:sz w:val="28"/>
          <w:szCs w:val="28"/>
          <w:lang w:val="kk-KZ"/>
        </w:rPr>
        <w:t>Интеллектуалдық меншікті құқықтық реттеу, лицензиялық шарт</w:t>
      </w:r>
      <w:r w:rsidRPr="00666D75">
        <w:rPr>
          <w:sz w:val="28"/>
          <w:szCs w:val="28"/>
          <w:lang w:val="kk-KZ"/>
        </w:rPr>
        <w:t>.</w:t>
      </w:r>
    </w:p>
    <w:p w:rsidR="005D4E48" w:rsidRPr="00666D75" w:rsidRDefault="005D4E48" w:rsidP="00666D75">
      <w:pPr>
        <w:numPr>
          <w:ilvl w:val="0"/>
          <w:numId w:val="4"/>
        </w:numPr>
        <w:spacing w:after="0" w:line="240" w:lineRule="auto"/>
        <w:jc w:val="both"/>
        <w:rPr>
          <w:sz w:val="28"/>
          <w:szCs w:val="28"/>
          <w:lang w:val="kk-KZ"/>
        </w:rPr>
      </w:pPr>
      <w:r w:rsidRPr="00666D75">
        <w:rPr>
          <w:b/>
          <w:sz w:val="28"/>
          <w:szCs w:val="28"/>
          <w:lang w:val="kk-KZ"/>
        </w:rPr>
        <w:t xml:space="preserve">Ғылыми жетістіктері: </w:t>
      </w:r>
      <w:r w:rsidRPr="00666D75">
        <w:rPr>
          <w:sz w:val="28"/>
          <w:szCs w:val="28"/>
          <w:lang w:val="kk-KZ"/>
        </w:rPr>
        <w:t>201</w:t>
      </w:r>
      <w:r w:rsidR="00C563B6" w:rsidRPr="00666D75">
        <w:rPr>
          <w:sz w:val="28"/>
          <w:szCs w:val="28"/>
          <w:lang w:val="kk-KZ"/>
        </w:rPr>
        <w:t>7</w:t>
      </w:r>
      <w:r w:rsidRPr="00666D75">
        <w:rPr>
          <w:sz w:val="28"/>
          <w:szCs w:val="28"/>
          <w:lang w:val="kk-KZ"/>
        </w:rPr>
        <w:t xml:space="preserve"> жылдан 201</w:t>
      </w:r>
      <w:r w:rsidR="00C563B6" w:rsidRPr="00666D75">
        <w:rPr>
          <w:sz w:val="28"/>
          <w:szCs w:val="28"/>
          <w:lang w:val="kk-KZ"/>
        </w:rPr>
        <w:t>9</w:t>
      </w:r>
      <w:r w:rsidRPr="00666D75">
        <w:rPr>
          <w:sz w:val="28"/>
          <w:szCs w:val="28"/>
          <w:lang w:val="kk-KZ"/>
        </w:rPr>
        <w:t xml:space="preserve"> жылдар аралығында </w:t>
      </w:r>
      <w:r w:rsidR="00C563B6" w:rsidRPr="00666D75">
        <w:rPr>
          <w:sz w:val="28"/>
          <w:szCs w:val="28"/>
          <w:lang w:val="kk-KZ"/>
        </w:rPr>
        <w:t xml:space="preserve">8 </w:t>
      </w:r>
      <w:r w:rsidRPr="00666D75">
        <w:rPr>
          <w:sz w:val="28"/>
          <w:szCs w:val="28"/>
          <w:lang w:val="kk-KZ"/>
        </w:rPr>
        <w:t xml:space="preserve">мақала, </w:t>
      </w:r>
      <w:r w:rsidR="00C563B6" w:rsidRPr="00666D75">
        <w:rPr>
          <w:sz w:val="28"/>
          <w:szCs w:val="28"/>
          <w:lang w:val="kk-KZ"/>
        </w:rPr>
        <w:t xml:space="preserve">1 </w:t>
      </w:r>
      <w:r w:rsidR="00950A4F" w:rsidRPr="00666D75">
        <w:rPr>
          <w:sz w:val="28"/>
          <w:szCs w:val="28"/>
          <w:lang w:val="kk-KZ"/>
        </w:rPr>
        <w:t>әдістемелік нұсқау</w:t>
      </w:r>
      <w:r w:rsidRPr="00666D75">
        <w:rPr>
          <w:sz w:val="28"/>
          <w:szCs w:val="28"/>
          <w:lang w:val="kk-KZ"/>
        </w:rPr>
        <w:t xml:space="preserve">, </w:t>
      </w:r>
      <w:r w:rsidR="00950A4F" w:rsidRPr="00666D75">
        <w:rPr>
          <w:sz w:val="28"/>
          <w:szCs w:val="28"/>
          <w:lang w:val="kk-KZ"/>
        </w:rPr>
        <w:t>алыс және жақын шет елдер журналында 4 мақала</w:t>
      </w:r>
      <w:r w:rsidR="002D2CA9" w:rsidRPr="00666D75">
        <w:rPr>
          <w:sz w:val="28"/>
          <w:szCs w:val="28"/>
          <w:lang w:val="kk-KZ"/>
        </w:rPr>
        <w:t>.</w:t>
      </w:r>
    </w:p>
    <w:p w:rsidR="00207EBC" w:rsidRPr="005D4E48" w:rsidRDefault="00207EBC" w:rsidP="009D6D97">
      <w:pPr>
        <w:shd w:val="clear" w:color="auto" w:fill="FFFFFF"/>
        <w:spacing w:after="0" w:line="240" w:lineRule="auto"/>
        <w:ind w:firstLine="567"/>
        <w:jc w:val="both"/>
        <w:rPr>
          <w:sz w:val="28"/>
          <w:lang w:val="kk-KZ"/>
        </w:rPr>
      </w:pPr>
    </w:p>
    <w:p w:rsidR="007C02C4" w:rsidRPr="005D4E48" w:rsidRDefault="007C02C4" w:rsidP="009D6D97">
      <w:pPr>
        <w:shd w:val="clear" w:color="auto" w:fill="FFFFFF"/>
        <w:spacing w:after="0" w:line="240" w:lineRule="auto"/>
        <w:ind w:firstLine="567"/>
        <w:jc w:val="both"/>
        <w:rPr>
          <w:sz w:val="28"/>
          <w:lang w:val="kk-KZ"/>
        </w:rPr>
      </w:pPr>
    </w:p>
    <w:sectPr w:rsidR="007C02C4" w:rsidRPr="005D4E48" w:rsidSect="00666D7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0841"/>
    <w:multiLevelType w:val="hybridMultilevel"/>
    <w:tmpl w:val="422A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A05CD5"/>
    <w:multiLevelType w:val="hybridMultilevel"/>
    <w:tmpl w:val="422A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FA48C5"/>
    <w:multiLevelType w:val="hybridMultilevel"/>
    <w:tmpl w:val="06462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BF67D3"/>
    <w:multiLevelType w:val="hybridMultilevel"/>
    <w:tmpl w:val="BA085E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49E50C82"/>
    <w:multiLevelType w:val="hybridMultilevel"/>
    <w:tmpl w:val="06462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251364"/>
    <w:multiLevelType w:val="hybridMultilevel"/>
    <w:tmpl w:val="06462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9F5E56"/>
    <w:multiLevelType w:val="hybridMultilevel"/>
    <w:tmpl w:val="9E64D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202"/>
    <w:rsid w:val="00041127"/>
    <w:rsid w:val="001003C3"/>
    <w:rsid w:val="001B14E8"/>
    <w:rsid w:val="001E6FC6"/>
    <w:rsid w:val="00207EBC"/>
    <w:rsid w:val="002260D1"/>
    <w:rsid w:val="00267FE0"/>
    <w:rsid w:val="002D2CA9"/>
    <w:rsid w:val="002F7CEF"/>
    <w:rsid w:val="00323803"/>
    <w:rsid w:val="00370E13"/>
    <w:rsid w:val="003C6690"/>
    <w:rsid w:val="00445151"/>
    <w:rsid w:val="00460380"/>
    <w:rsid w:val="00472E9A"/>
    <w:rsid w:val="004B7639"/>
    <w:rsid w:val="005421F2"/>
    <w:rsid w:val="005C0776"/>
    <w:rsid w:val="005D4E48"/>
    <w:rsid w:val="00666D75"/>
    <w:rsid w:val="00683D83"/>
    <w:rsid w:val="00684799"/>
    <w:rsid w:val="006B60BE"/>
    <w:rsid w:val="006C1CA4"/>
    <w:rsid w:val="00720C23"/>
    <w:rsid w:val="00775790"/>
    <w:rsid w:val="007C02C4"/>
    <w:rsid w:val="007C6202"/>
    <w:rsid w:val="008073AD"/>
    <w:rsid w:val="00856E7E"/>
    <w:rsid w:val="008B3773"/>
    <w:rsid w:val="00950A4F"/>
    <w:rsid w:val="00951921"/>
    <w:rsid w:val="009D6D97"/>
    <w:rsid w:val="00A02D47"/>
    <w:rsid w:val="00A06EE7"/>
    <w:rsid w:val="00A55451"/>
    <w:rsid w:val="00A5633F"/>
    <w:rsid w:val="00A7701B"/>
    <w:rsid w:val="00AB6AEB"/>
    <w:rsid w:val="00AE3BFC"/>
    <w:rsid w:val="00C12230"/>
    <w:rsid w:val="00C563B6"/>
    <w:rsid w:val="00C75940"/>
    <w:rsid w:val="00C875CA"/>
    <w:rsid w:val="00CA1227"/>
    <w:rsid w:val="00CB20C6"/>
    <w:rsid w:val="00CF4465"/>
    <w:rsid w:val="00D25DC8"/>
    <w:rsid w:val="00D810AC"/>
    <w:rsid w:val="00DA6274"/>
    <w:rsid w:val="00DC672E"/>
    <w:rsid w:val="00E05785"/>
    <w:rsid w:val="00E1576A"/>
    <w:rsid w:val="00E16C58"/>
    <w:rsid w:val="00EB7E35"/>
    <w:rsid w:val="00ED3B80"/>
    <w:rsid w:val="00F70264"/>
    <w:rsid w:val="00FC4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0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799"/>
    <w:pPr>
      <w:ind w:left="720"/>
      <w:contextualSpacing/>
    </w:pPr>
  </w:style>
  <w:style w:type="character" w:styleId="a4">
    <w:name w:val="Hyperlink"/>
    <w:basedOn w:val="a0"/>
    <w:uiPriority w:val="99"/>
    <w:unhideWhenUsed/>
    <w:rsid w:val="007C02C4"/>
    <w:rPr>
      <w:color w:val="0000FF" w:themeColor="hyperlink"/>
      <w:u w:val="single"/>
    </w:rPr>
  </w:style>
  <w:style w:type="paragraph" w:styleId="a5">
    <w:name w:val="Balloon Text"/>
    <w:basedOn w:val="a"/>
    <w:link w:val="a6"/>
    <w:uiPriority w:val="99"/>
    <w:semiHidden/>
    <w:unhideWhenUsed/>
    <w:rsid w:val="00A06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EE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2019-10-28T07:04:00Z</cp:lastPrinted>
  <dcterms:created xsi:type="dcterms:W3CDTF">2019-10-28T08:48:00Z</dcterms:created>
  <dcterms:modified xsi:type="dcterms:W3CDTF">2019-11-05T04:42:00Z</dcterms:modified>
</cp:coreProperties>
</file>